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C011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1942" w:rsidRPr="006F3ED6">
        <w:rPr>
          <w:rFonts w:cs="Arial"/>
          <w:b/>
          <w:szCs w:val="22"/>
        </w:rPr>
        <w:t xml:space="preserve">Protierozní a vodohospodářská opatření SDSO1, MEZ1, MEZ2, PŘ1, PŘ2, PŘ3a, PŘ3b, PRU1 k. </w:t>
      </w:r>
      <w:proofErr w:type="spellStart"/>
      <w:r w:rsidR="00B31942" w:rsidRPr="006F3ED6">
        <w:rPr>
          <w:rFonts w:cs="Arial"/>
          <w:b/>
          <w:szCs w:val="22"/>
        </w:rPr>
        <w:t>ú.</w:t>
      </w:r>
      <w:proofErr w:type="spellEnd"/>
      <w:r w:rsidR="00B31942" w:rsidRPr="006F3ED6">
        <w:rPr>
          <w:rFonts w:cs="Arial"/>
          <w:b/>
          <w:szCs w:val="22"/>
        </w:rPr>
        <w:t xml:space="preserve"> Maršov u Uherského Brodu a k. </w:t>
      </w:r>
      <w:proofErr w:type="spellStart"/>
      <w:r w:rsidR="00B31942" w:rsidRPr="006F3ED6">
        <w:rPr>
          <w:rFonts w:cs="Arial"/>
          <w:b/>
          <w:szCs w:val="22"/>
        </w:rPr>
        <w:t>ú.</w:t>
      </w:r>
      <w:proofErr w:type="spellEnd"/>
      <w:r w:rsidR="00B31942" w:rsidRPr="006F3ED6">
        <w:rPr>
          <w:rFonts w:cs="Arial"/>
          <w:b/>
          <w:szCs w:val="22"/>
        </w:rPr>
        <w:t xml:space="preserve"> Pašovice na Moravě</w:t>
      </w:r>
    </w:p>
    <w:p w14:paraId="78FA91A3" w14:textId="5E52DD1D" w:rsidR="002F7A7C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F7A7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F7A7C">
        <w:t>stavební práce</w:t>
      </w:r>
      <w:r w:rsidR="00F35B3A" w:rsidRPr="00F35B3A">
        <w:t xml:space="preserve"> zadávaná v</w:t>
      </w:r>
      <w:r w:rsidR="002F7A7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693A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7C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1942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428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10</cp:revision>
  <cp:lastPrinted>2022-04-13T13:03:00Z</cp:lastPrinted>
  <dcterms:created xsi:type="dcterms:W3CDTF">2022-02-20T09:23:00Z</dcterms:created>
  <dcterms:modified xsi:type="dcterms:W3CDTF">2023-02-06T13:29:00Z</dcterms:modified>
</cp:coreProperties>
</file>